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577E" w:rsidRPr="00C667CA" w:rsidRDefault="003C27F9" w:rsidP="00C667CA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АННОТАЦИЯ К ПРОГРАММЕ УЧЕБНОГО ПРЕДМЕТА «РОДНАЯ ЛИТЕРАТУРА»</w:t>
      </w:r>
    </w:p>
    <w:p w:rsidR="00C667CA" w:rsidRPr="00C667CA" w:rsidRDefault="00C667CA" w:rsidP="00C667CA">
      <w:pPr>
        <w:tabs>
          <w:tab w:val="left" w:pos="10490"/>
        </w:tabs>
        <w:spacing w:after="0" w:line="276" w:lineRule="auto"/>
        <w:ind w:right="69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67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по родной литературе для 5-9 классов составлена на основе Примерной основной образовательной программы основного общего образования/Программа подготовлена институтом стратегических исследований в образовании РАО. Научные руководители- член-корреспондент РАО </w:t>
      </w:r>
      <w:proofErr w:type="spellStart"/>
      <w:r w:rsidRPr="00C667CA">
        <w:rPr>
          <w:rFonts w:ascii="Times New Roman" w:eastAsia="Times New Roman" w:hAnsi="Times New Roman" w:cs="Times New Roman"/>
          <w:sz w:val="24"/>
          <w:szCs w:val="24"/>
          <w:lang w:eastAsia="ru-RU"/>
        </w:rPr>
        <w:t>А.М.Кондаков</w:t>
      </w:r>
      <w:proofErr w:type="spellEnd"/>
      <w:r w:rsidRPr="00C667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академик РАО </w:t>
      </w:r>
      <w:proofErr w:type="spellStart"/>
      <w:r w:rsidRPr="00C667CA">
        <w:rPr>
          <w:rFonts w:ascii="Times New Roman" w:eastAsia="Times New Roman" w:hAnsi="Times New Roman" w:cs="Times New Roman"/>
          <w:sz w:val="24"/>
          <w:szCs w:val="24"/>
          <w:lang w:eastAsia="ru-RU"/>
        </w:rPr>
        <w:t>Л.П.Кезина</w:t>
      </w:r>
      <w:proofErr w:type="spellEnd"/>
      <w:r w:rsidRPr="00C667CA">
        <w:rPr>
          <w:rFonts w:ascii="Times New Roman" w:eastAsia="Times New Roman" w:hAnsi="Times New Roman" w:cs="Times New Roman"/>
          <w:sz w:val="24"/>
          <w:szCs w:val="24"/>
          <w:lang w:eastAsia="ru-RU"/>
        </w:rPr>
        <w:t>. Составитель -</w:t>
      </w:r>
      <w:proofErr w:type="spellStart"/>
      <w:r w:rsidRPr="00C667CA">
        <w:rPr>
          <w:rFonts w:ascii="Times New Roman" w:eastAsia="Times New Roman" w:hAnsi="Times New Roman" w:cs="Times New Roman"/>
          <w:sz w:val="24"/>
          <w:szCs w:val="24"/>
          <w:lang w:eastAsia="ru-RU"/>
        </w:rPr>
        <w:t>Е.С.Савинов</w:t>
      </w:r>
      <w:proofErr w:type="spellEnd"/>
      <w:r w:rsidRPr="00C667CA">
        <w:rPr>
          <w:rFonts w:ascii="Times New Roman" w:eastAsia="Times New Roman" w:hAnsi="Times New Roman" w:cs="Times New Roman"/>
          <w:sz w:val="24"/>
          <w:szCs w:val="24"/>
          <w:lang w:eastAsia="ru-RU"/>
        </w:rPr>
        <w:t>. М. «Просвещение», 2011/, а также в соответствии с рекомендациями Примерной программы по учебным предметам. Литература 5-9 классы/</w:t>
      </w:r>
      <w:proofErr w:type="spellStart"/>
      <w:r w:rsidRPr="00C667CA">
        <w:rPr>
          <w:rFonts w:ascii="Times New Roman" w:eastAsia="Times New Roman" w:hAnsi="Times New Roman" w:cs="Times New Roman"/>
          <w:sz w:val="24"/>
          <w:szCs w:val="24"/>
          <w:lang w:eastAsia="ru-RU"/>
        </w:rPr>
        <w:t>М.Просвещение</w:t>
      </w:r>
      <w:proofErr w:type="spellEnd"/>
      <w:r w:rsidRPr="00C667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2011</w:t>
      </w:r>
      <w:proofErr w:type="gramStart"/>
      <w:r w:rsidRPr="00C667CA">
        <w:rPr>
          <w:rFonts w:ascii="Times New Roman" w:eastAsia="Times New Roman" w:hAnsi="Times New Roman" w:cs="Times New Roman"/>
          <w:sz w:val="24"/>
          <w:szCs w:val="24"/>
          <w:lang w:eastAsia="ru-RU"/>
        </w:rPr>
        <w:t>/ ,</w:t>
      </w:r>
      <w:proofErr w:type="gramEnd"/>
      <w:r w:rsidRPr="00C667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авторской программой </w:t>
      </w:r>
      <w:proofErr w:type="spellStart"/>
      <w:r w:rsidRPr="00C667CA">
        <w:rPr>
          <w:rFonts w:ascii="Times New Roman" w:eastAsia="Times New Roman" w:hAnsi="Times New Roman" w:cs="Times New Roman"/>
          <w:sz w:val="24"/>
          <w:szCs w:val="24"/>
          <w:lang w:eastAsia="ru-RU"/>
        </w:rPr>
        <w:t>В.Я.Коровиной</w:t>
      </w:r>
      <w:proofErr w:type="spellEnd"/>
      <w:r w:rsidRPr="00C667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/Рабочая программа по литературе 5-9 классы. Авторы : </w:t>
      </w:r>
      <w:proofErr w:type="spellStart"/>
      <w:r w:rsidRPr="00C667CA">
        <w:rPr>
          <w:rFonts w:ascii="Times New Roman" w:eastAsia="Times New Roman" w:hAnsi="Times New Roman" w:cs="Times New Roman"/>
          <w:sz w:val="24"/>
          <w:szCs w:val="24"/>
          <w:lang w:eastAsia="ru-RU"/>
        </w:rPr>
        <w:t>В.Я.Коровина</w:t>
      </w:r>
      <w:proofErr w:type="spellEnd"/>
      <w:r w:rsidRPr="00C667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C667CA">
        <w:rPr>
          <w:rFonts w:ascii="Times New Roman" w:eastAsia="Times New Roman" w:hAnsi="Times New Roman" w:cs="Times New Roman"/>
          <w:sz w:val="24"/>
          <w:szCs w:val="24"/>
          <w:lang w:eastAsia="ru-RU"/>
        </w:rPr>
        <w:t>В.П.Журавлѐв</w:t>
      </w:r>
      <w:proofErr w:type="spellEnd"/>
      <w:r w:rsidRPr="00C667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C667CA">
        <w:rPr>
          <w:rFonts w:ascii="Times New Roman" w:eastAsia="Times New Roman" w:hAnsi="Times New Roman" w:cs="Times New Roman"/>
          <w:sz w:val="24"/>
          <w:szCs w:val="24"/>
          <w:lang w:eastAsia="ru-RU"/>
        </w:rPr>
        <w:t>В.И.Коровин</w:t>
      </w:r>
      <w:proofErr w:type="spellEnd"/>
      <w:r w:rsidRPr="00C667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C667CA">
        <w:rPr>
          <w:rFonts w:ascii="Times New Roman" w:eastAsia="Times New Roman" w:hAnsi="Times New Roman" w:cs="Times New Roman"/>
          <w:sz w:val="24"/>
          <w:szCs w:val="24"/>
          <w:lang w:eastAsia="ru-RU"/>
        </w:rPr>
        <w:t>Н.В.Беляева</w:t>
      </w:r>
      <w:proofErr w:type="spellEnd"/>
      <w:r w:rsidRPr="00C667CA">
        <w:rPr>
          <w:rFonts w:ascii="Times New Roman" w:eastAsia="Times New Roman" w:hAnsi="Times New Roman" w:cs="Times New Roman"/>
          <w:sz w:val="24"/>
          <w:szCs w:val="24"/>
          <w:lang w:eastAsia="ru-RU"/>
        </w:rPr>
        <w:t>/ и учебника для общеобразов</w:t>
      </w:r>
      <w:bookmarkStart w:id="0" w:name="_GoBack"/>
      <w:bookmarkEnd w:id="0"/>
      <w:r w:rsidRPr="00C667CA">
        <w:rPr>
          <w:rFonts w:ascii="Times New Roman" w:eastAsia="Times New Roman" w:hAnsi="Times New Roman" w:cs="Times New Roman"/>
          <w:sz w:val="24"/>
          <w:szCs w:val="24"/>
          <w:lang w:eastAsia="ru-RU"/>
        </w:rPr>
        <w:t>ательных учреждений в двух частях « Литература» /</w:t>
      </w:r>
      <w:proofErr w:type="spellStart"/>
      <w:r w:rsidRPr="00C667CA">
        <w:rPr>
          <w:rFonts w:ascii="Times New Roman" w:eastAsia="Times New Roman" w:hAnsi="Times New Roman" w:cs="Times New Roman"/>
          <w:sz w:val="24"/>
          <w:szCs w:val="24"/>
          <w:lang w:eastAsia="ru-RU"/>
        </w:rPr>
        <w:t>В.Я.Коровина</w:t>
      </w:r>
      <w:proofErr w:type="spellEnd"/>
      <w:r w:rsidRPr="00C667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C667CA">
        <w:rPr>
          <w:rFonts w:ascii="Times New Roman" w:eastAsia="Times New Roman" w:hAnsi="Times New Roman" w:cs="Times New Roman"/>
          <w:sz w:val="24"/>
          <w:szCs w:val="24"/>
          <w:lang w:eastAsia="ru-RU"/>
        </w:rPr>
        <w:t>В.П.Журавлѐв</w:t>
      </w:r>
      <w:proofErr w:type="spellEnd"/>
      <w:r w:rsidRPr="00C667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C667CA">
        <w:rPr>
          <w:rFonts w:ascii="Times New Roman" w:eastAsia="Times New Roman" w:hAnsi="Times New Roman" w:cs="Times New Roman"/>
          <w:sz w:val="24"/>
          <w:szCs w:val="24"/>
          <w:lang w:eastAsia="ru-RU"/>
        </w:rPr>
        <w:t>В.И.Коровин</w:t>
      </w:r>
      <w:proofErr w:type="spellEnd"/>
      <w:r w:rsidRPr="00C667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C667CA">
        <w:rPr>
          <w:rFonts w:ascii="Times New Roman" w:eastAsia="Times New Roman" w:hAnsi="Times New Roman" w:cs="Times New Roman"/>
          <w:sz w:val="24"/>
          <w:szCs w:val="24"/>
          <w:lang w:eastAsia="ru-RU"/>
        </w:rPr>
        <w:t>М.Просвещение</w:t>
      </w:r>
      <w:proofErr w:type="spellEnd"/>
      <w:r w:rsidRPr="00C667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2020.</w:t>
      </w:r>
      <w:r w:rsidRPr="00C667C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C667CA" w:rsidRPr="00C667CA" w:rsidRDefault="00C667CA" w:rsidP="00C667CA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67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Учебным планом МБОУ  СОШ № 6 учебный предмет «Родная литература» является обязательным для изучения на уровне основного общего образования в 5- 9-х и предусматривает изучение родной литературы на этапе основного общего образования в объёме 170 ч.: в 5 классе — 34 ч, в 6 классе — 34 ч, в 7 классе — 34 ч, в 8 классе — 34 ч, в 9 классе — 34 ч. Срок реализации данной программы - 5 лет с распределением часов следующим образом: 5 класс – 1 час в неделю; 6 класс 1 </w:t>
      </w:r>
      <w:proofErr w:type="spellStart"/>
      <w:r w:rsidRPr="00C667CA">
        <w:rPr>
          <w:rFonts w:ascii="Times New Roman" w:eastAsia="Times New Roman" w:hAnsi="Times New Roman" w:cs="Times New Roman"/>
          <w:sz w:val="24"/>
          <w:szCs w:val="24"/>
          <w:lang w:eastAsia="ru-RU"/>
        </w:rPr>
        <w:t>чс</w:t>
      </w:r>
      <w:proofErr w:type="spellEnd"/>
      <w:r w:rsidRPr="00C667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неделю; 7 класс – 1чс в неделю; 8 класс-1 час в неделю,9  класс-1 час в неделю.</w:t>
      </w:r>
    </w:p>
    <w:p w:rsidR="00C667CA" w:rsidRPr="00C667CA" w:rsidRDefault="00C667CA" w:rsidP="00C667C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67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667CA" w:rsidRPr="00C667CA" w:rsidRDefault="00C667CA" w:rsidP="00C667CA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67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преемственна к программе «Родная литература» на уровне начального общего образования и обеспечивает возможность освоения учебного предмета «Родная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</w:t>
      </w:r>
      <w:r w:rsidRPr="00C667CA">
        <w:rPr>
          <w:rFonts w:ascii="Times New Roman" w:eastAsia="Times New Roman" w:hAnsi="Times New Roman" w:cs="Times New Roman"/>
          <w:sz w:val="24"/>
          <w:szCs w:val="24"/>
          <w:lang w:eastAsia="ru-RU"/>
        </w:rPr>
        <w:t>итература» на уровне среднего общего образования.</w:t>
      </w:r>
    </w:p>
    <w:p w:rsidR="00C667CA" w:rsidRPr="00C667CA" w:rsidRDefault="00C667CA" w:rsidP="00C667C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67CA" w:rsidRPr="00C667CA" w:rsidRDefault="00C667CA" w:rsidP="00C667C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67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Цель программы</w:t>
      </w:r>
      <w:r w:rsidRPr="00C667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воспитывать уважительное и </w:t>
      </w:r>
      <w:proofErr w:type="gramStart"/>
      <w:r w:rsidRPr="00C667CA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бережное  отношение</w:t>
      </w:r>
      <w:proofErr w:type="gramEnd"/>
      <w:r w:rsidRPr="00C667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родной литературе как величайшей духовной, нравственной и культурной ценности русского народа.</w:t>
      </w:r>
    </w:p>
    <w:p w:rsidR="00C667CA" w:rsidRPr="00C667CA" w:rsidRDefault="00C667CA" w:rsidP="00C667C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67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Задачи</w:t>
      </w:r>
      <w:r w:rsidRPr="00C667CA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C667CA" w:rsidRPr="00C667CA" w:rsidRDefault="00C667CA" w:rsidP="00C667C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67CA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Times New Roman" w:char="F076"/>
      </w:r>
      <w:r w:rsidRPr="00C667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формирование способности понимать и эстетически воспринимать произведения родной литературы;</w:t>
      </w:r>
    </w:p>
    <w:p w:rsidR="00C667CA" w:rsidRPr="00C667CA" w:rsidRDefault="00C667CA" w:rsidP="00C667C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67CA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Times New Roman" w:char="F076"/>
      </w:r>
      <w:r w:rsidRPr="00C667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обогащение духовного мира учащихся путем приобщения их к нравственным ценностям и художественному многообразию родной литературы, к отдельным ее произведениям;</w:t>
      </w:r>
    </w:p>
    <w:p w:rsidR="00C667CA" w:rsidRPr="00C667CA" w:rsidRDefault="00C667CA" w:rsidP="00C667C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67CA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Times New Roman" w:char="F076"/>
      </w:r>
      <w:r w:rsidRPr="00C667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приобщение к литературному наследию своего народа;</w:t>
      </w:r>
    </w:p>
    <w:p w:rsidR="00C667CA" w:rsidRPr="00C667CA" w:rsidRDefault="00C667CA" w:rsidP="00C667C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67CA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Times New Roman" w:char="F076"/>
      </w:r>
      <w:r w:rsidRPr="00C667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формирование причастности к свершениям и традициям своего народа, осознание исторической преемственности поколений, своей ответственности за сохранение культуры народа;</w:t>
      </w:r>
    </w:p>
    <w:p w:rsidR="00C667CA" w:rsidRPr="00C667CA" w:rsidRDefault="00C667CA" w:rsidP="00C667C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67CA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Times New Roman" w:char="F076"/>
      </w:r>
      <w:r w:rsidRPr="00C667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формирование умения актуализировать в художественных текстах родной литературы личностно значимые образы, темы и проблемы, учитывать исторический, историко- культурный контекст и контекст творчества писателя в процессе анализа художественного литературного произведения;</w:t>
      </w:r>
    </w:p>
    <w:p w:rsidR="00C667CA" w:rsidRDefault="00C667CA" w:rsidP="00C667C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67CA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Times New Roman" w:char="F076"/>
      </w:r>
      <w:r w:rsidRPr="00C667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обогащение активного и потенциального словарного запаса, развитие у обучающихся культуры владения родным языком во всей полноте его функциональных возможностей в соответствии с нормами устной и письменной речи, правилами речевого этикета.</w:t>
      </w:r>
    </w:p>
    <w:p w:rsidR="003C27F9" w:rsidRPr="003C27F9" w:rsidRDefault="003C27F9" w:rsidP="003C27F9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27F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Общая характеристика учебного предмета</w:t>
      </w:r>
    </w:p>
    <w:p w:rsidR="003C27F9" w:rsidRPr="003C27F9" w:rsidRDefault="003C27F9" w:rsidP="003C27F9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27F9" w:rsidRPr="003C27F9" w:rsidRDefault="003C27F9" w:rsidP="003C27F9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27F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Изучение родной литературы играет ведущую роль в процессах воспитания личности, развития ее нравственных качеств и творческих способностей, в сохранении и развитии национальных традиций и исторической преемственности поколений.  Родная (русская) литература как культурный символ России, высшая форма существования российской духовности и языка в качестве школьного предмета воспитывает в человеке патриотизм, чувства исторической памяти, принадлежности к культуре, народу и всему человечеству посредством воздействия на эстетические чувства обучающихся.</w:t>
      </w:r>
    </w:p>
    <w:p w:rsidR="003C27F9" w:rsidRPr="003C27F9" w:rsidRDefault="003C27F9" w:rsidP="003C27F9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27F9" w:rsidRPr="003C27F9" w:rsidRDefault="003C27F9" w:rsidP="003C27F9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27F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программы каждого класса включает в себя произведения (или фрагменты из произведений) родной литературы, помогающие школьнику осмыслить её непреходящую историко-культурную и нравственно-ценностную роль.  Критерии отбора художественных произведений для изучения: высокая художественная ценность, гуманистическая направленность, позитивное влияние на личность ученика, соответствие задачам его развития и возрастным особенностям, культурно-исторические традиции.</w:t>
      </w:r>
    </w:p>
    <w:p w:rsidR="003C27F9" w:rsidRPr="003C27F9" w:rsidRDefault="003C27F9" w:rsidP="003C27F9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C27F9" w:rsidRPr="003C27F9" w:rsidRDefault="003C27F9" w:rsidP="003C27F9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C27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программе представлены следующие разделы:</w:t>
      </w:r>
    </w:p>
    <w:p w:rsidR="003C27F9" w:rsidRPr="003C27F9" w:rsidRDefault="003C27F9" w:rsidP="003C27F9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27F9" w:rsidRPr="003C27F9" w:rsidRDefault="003C27F9" w:rsidP="003C27F9">
      <w:pPr>
        <w:pStyle w:val="a3"/>
        <w:rPr>
          <w:rFonts w:ascii="Times New Roman" w:hAnsi="Times New Roman" w:cs="Times New Roman"/>
          <w:sz w:val="24"/>
          <w:szCs w:val="24"/>
        </w:rPr>
      </w:pPr>
      <w:r w:rsidRPr="003C27F9">
        <w:rPr>
          <w:rFonts w:ascii="Times New Roman" w:hAnsi="Times New Roman" w:cs="Times New Roman"/>
          <w:sz w:val="24"/>
          <w:szCs w:val="24"/>
        </w:rPr>
        <w:t>1) Древнерусская литература.</w:t>
      </w:r>
    </w:p>
    <w:p w:rsidR="003C27F9" w:rsidRPr="003C27F9" w:rsidRDefault="003C27F9" w:rsidP="003C27F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C27F9" w:rsidRPr="003C27F9" w:rsidRDefault="003C27F9" w:rsidP="003C27F9">
      <w:pPr>
        <w:pStyle w:val="a3"/>
        <w:rPr>
          <w:rFonts w:ascii="Times New Roman" w:hAnsi="Times New Roman" w:cs="Times New Roman"/>
          <w:sz w:val="24"/>
          <w:szCs w:val="24"/>
        </w:rPr>
      </w:pPr>
      <w:r w:rsidRPr="003C27F9">
        <w:rPr>
          <w:rFonts w:ascii="Times New Roman" w:hAnsi="Times New Roman" w:cs="Times New Roman"/>
          <w:sz w:val="24"/>
          <w:szCs w:val="24"/>
        </w:rPr>
        <w:t>2) Русская литература XVIII в.</w:t>
      </w:r>
    </w:p>
    <w:p w:rsidR="003C27F9" w:rsidRPr="003C27F9" w:rsidRDefault="003C27F9" w:rsidP="003C27F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C27F9" w:rsidRPr="003C27F9" w:rsidRDefault="003C27F9" w:rsidP="003C27F9">
      <w:pPr>
        <w:pStyle w:val="a3"/>
        <w:rPr>
          <w:rFonts w:ascii="Times New Roman" w:hAnsi="Times New Roman" w:cs="Times New Roman"/>
          <w:sz w:val="24"/>
          <w:szCs w:val="24"/>
        </w:rPr>
      </w:pPr>
      <w:r w:rsidRPr="003C27F9">
        <w:rPr>
          <w:rFonts w:ascii="Times New Roman" w:hAnsi="Times New Roman" w:cs="Times New Roman"/>
          <w:sz w:val="24"/>
          <w:szCs w:val="24"/>
        </w:rPr>
        <w:t>3) Русская литература первой половины XIX в.</w:t>
      </w:r>
    </w:p>
    <w:p w:rsidR="003C27F9" w:rsidRPr="003C27F9" w:rsidRDefault="003C27F9" w:rsidP="003C27F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C27F9" w:rsidRPr="003C27F9" w:rsidRDefault="003C27F9" w:rsidP="003C27F9">
      <w:pPr>
        <w:pStyle w:val="a3"/>
        <w:rPr>
          <w:rFonts w:ascii="Times New Roman" w:hAnsi="Times New Roman" w:cs="Times New Roman"/>
          <w:sz w:val="24"/>
          <w:szCs w:val="24"/>
        </w:rPr>
      </w:pPr>
      <w:r w:rsidRPr="003C27F9">
        <w:rPr>
          <w:rFonts w:ascii="Times New Roman" w:hAnsi="Times New Roman" w:cs="Times New Roman"/>
          <w:sz w:val="24"/>
          <w:szCs w:val="24"/>
        </w:rPr>
        <w:t>4) Русская литература второй половины XIX в.</w:t>
      </w:r>
    </w:p>
    <w:p w:rsidR="003C27F9" w:rsidRPr="003C27F9" w:rsidRDefault="003C27F9" w:rsidP="003C27F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C27F9" w:rsidRPr="003C27F9" w:rsidRDefault="003C27F9" w:rsidP="003C27F9">
      <w:pPr>
        <w:pStyle w:val="a3"/>
        <w:rPr>
          <w:rFonts w:ascii="Times New Roman" w:hAnsi="Times New Roman" w:cs="Times New Roman"/>
          <w:sz w:val="24"/>
          <w:szCs w:val="24"/>
        </w:rPr>
      </w:pPr>
      <w:r w:rsidRPr="003C27F9">
        <w:rPr>
          <w:rFonts w:ascii="Times New Roman" w:hAnsi="Times New Roman" w:cs="Times New Roman"/>
          <w:sz w:val="24"/>
          <w:szCs w:val="24"/>
        </w:rPr>
        <w:t>5) Русская литература первой половины XX в.</w:t>
      </w:r>
    </w:p>
    <w:p w:rsidR="003C27F9" w:rsidRPr="003C27F9" w:rsidRDefault="003C27F9" w:rsidP="003C27F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C27F9" w:rsidRPr="003C27F9" w:rsidRDefault="003C27F9" w:rsidP="003C27F9">
      <w:pPr>
        <w:pStyle w:val="a3"/>
        <w:rPr>
          <w:rFonts w:ascii="Times New Roman" w:hAnsi="Times New Roman" w:cs="Times New Roman"/>
          <w:sz w:val="24"/>
          <w:szCs w:val="24"/>
        </w:rPr>
      </w:pPr>
      <w:r w:rsidRPr="003C27F9">
        <w:rPr>
          <w:rFonts w:ascii="Times New Roman" w:hAnsi="Times New Roman" w:cs="Times New Roman"/>
          <w:sz w:val="24"/>
          <w:szCs w:val="24"/>
        </w:rPr>
        <w:t>6) Русская литература второй половины XX в.</w:t>
      </w:r>
    </w:p>
    <w:p w:rsidR="00C667CA" w:rsidRPr="003C27F9" w:rsidRDefault="00C667CA" w:rsidP="003C27F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667CA" w:rsidRPr="00C667CA" w:rsidRDefault="00C667CA" w:rsidP="00C667CA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667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Рабочая   программа включают следующие разделы:</w:t>
      </w:r>
    </w:p>
    <w:p w:rsidR="00C667CA" w:rsidRPr="00C667CA" w:rsidRDefault="00C667CA" w:rsidP="00C667C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67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1. Планируемые предметные результаты освоения учебного предмета;</w:t>
      </w:r>
    </w:p>
    <w:p w:rsidR="00C667CA" w:rsidRPr="00C667CA" w:rsidRDefault="00C667CA" w:rsidP="00C667C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67CA">
        <w:rPr>
          <w:rFonts w:ascii="Times New Roman" w:eastAsia="Times New Roman" w:hAnsi="Times New Roman" w:cs="Times New Roman"/>
          <w:sz w:val="24"/>
          <w:szCs w:val="24"/>
          <w:lang w:eastAsia="ru-RU"/>
        </w:rPr>
        <w:t>2.  Содержание учебного предмета;</w:t>
      </w:r>
    </w:p>
    <w:p w:rsidR="00C667CA" w:rsidRPr="00C667CA" w:rsidRDefault="00C667CA" w:rsidP="00C667C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67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 Тематическое </w:t>
      </w:r>
      <w:proofErr w:type="gramStart"/>
      <w:r w:rsidRPr="00C667CA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планирование  учебного</w:t>
      </w:r>
      <w:proofErr w:type="gramEnd"/>
      <w:r w:rsidRPr="00C667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предмета.</w:t>
      </w:r>
    </w:p>
    <w:p w:rsidR="00C667CA" w:rsidRPr="00C667CA" w:rsidRDefault="00C667CA" w:rsidP="00C667C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67CA" w:rsidRPr="00C667CA" w:rsidRDefault="00C667CA" w:rsidP="00C667C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67CA" w:rsidRDefault="00C667CA"/>
    <w:sectPr w:rsidR="00C667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67CA"/>
    <w:rsid w:val="003C27F9"/>
    <w:rsid w:val="00C667CA"/>
    <w:rsid w:val="00E45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5DC2E3"/>
  <w15:chartTrackingRefBased/>
  <w15:docId w15:val="{D8169806-637A-48AC-9B44-3E2C477E97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C27F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828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647</Words>
  <Characters>3690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dcterms:created xsi:type="dcterms:W3CDTF">2021-07-19T08:12:00Z</dcterms:created>
  <dcterms:modified xsi:type="dcterms:W3CDTF">2021-07-19T09:49:00Z</dcterms:modified>
</cp:coreProperties>
</file>